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EB730" w14:textId="3469FE14" w:rsidR="00106EB6" w:rsidRPr="00B62346" w:rsidRDefault="00106EB6" w:rsidP="0047245B">
      <w:pPr>
        <w:pStyle w:val="Heading1"/>
        <w:jc w:val="both"/>
        <w:rPr>
          <w:lang w:val="nl-BE"/>
        </w:rPr>
      </w:pPr>
      <w:r w:rsidRPr="00B62346">
        <w:rPr>
          <w:lang w:val="nl-BE"/>
        </w:rPr>
        <w:t>Project 1 Applied Programming – Histogram Stretching</w:t>
      </w:r>
    </w:p>
    <w:p w14:paraId="6145216D" w14:textId="77777777" w:rsidR="00106EB6" w:rsidRPr="00B62346" w:rsidRDefault="00106EB6" w:rsidP="0047245B">
      <w:pPr>
        <w:jc w:val="both"/>
        <w:rPr>
          <w:lang w:val="nl-BE"/>
        </w:rPr>
      </w:pPr>
    </w:p>
    <w:p w14:paraId="767A1256" w14:textId="5D092F5E" w:rsidR="00CD5A6C" w:rsidRPr="00CD5A6C" w:rsidRDefault="00106EB6" w:rsidP="008B5816">
      <w:pPr>
        <w:pStyle w:val="Heading2"/>
        <w:rPr>
          <w:lang w:val="nl-BE"/>
        </w:rPr>
      </w:pPr>
      <w:r w:rsidRPr="00521FA0">
        <w:rPr>
          <w:lang w:val="nl-BE"/>
        </w:rPr>
        <w:t>De opdracht</w:t>
      </w:r>
      <w:r w:rsidR="00CD5A6C">
        <w:rPr>
          <w:lang w:val="nl-BE"/>
        </w:rPr>
        <w:br/>
      </w:r>
    </w:p>
    <w:p w14:paraId="68A3E34C" w14:textId="587E0B08" w:rsidR="00106EB6" w:rsidRDefault="00521FA0" w:rsidP="0047245B">
      <w:pPr>
        <w:jc w:val="both"/>
        <w:rPr>
          <w:lang w:val="nl-BE"/>
        </w:rPr>
      </w:pPr>
      <w:r w:rsidRPr="00521FA0">
        <w:rPr>
          <w:lang w:val="nl-BE"/>
        </w:rPr>
        <w:t xml:space="preserve">Het maken van een grafische toepassing in C# </w:t>
      </w:r>
      <w:r>
        <w:rPr>
          <w:lang w:val="nl-BE"/>
        </w:rPr>
        <w:t xml:space="preserve">die histogram </w:t>
      </w:r>
      <w:r w:rsidR="00B62346">
        <w:rPr>
          <w:lang w:val="nl-BE"/>
        </w:rPr>
        <w:t>stretchen</w:t>
      </w:r>
      <w:r>
        <w:rPr>
          <w:lang w:val="nl-BE"/>
        </w:rPr>
        <w:t xml:space="preserve"> toepast op een afbeelding.</w:t>
      </w:r>
      <w:r w:rsidR="000020AC">
        <w:rPr>
          <w:lang w:val="nl-BE"/>
        </w:rPr>
        <w:br/>
      </w:r>
      <w:r>
        <w:rPr>
          <w:lang w:val="nl-BE"/>
        </w:rPr>
        <w:t xml:space="preserve">De afbeelding </w:t>
      </w:r>
      <w:r w:rsidR="00263B9D">
        <w:rPr>
          <w:lang w:val="nl-BE"/>
        </w:rPr>
        <w:t>wordt</w:t>
      </w:r>
      <w:r>
        <w:rPr>
          <w:lang w:val="nl-BE"/>
        </w:rPr>
        <w:t xml:space="preserve"> door een gebruiker ingeladen</w:t>
      </w:r>
      <w:r w:rsidR="00C70E1B">
        <w:rPr>
          <w:lang w:val="nl-BE"/>
        </w:rPr>
        <w:t xml:space="preserve"> waarvan vervolgens een histogram </w:t>
      </w:r>
      <w:r w:rsidR="00B62346">
        <w:rPr>
          <w:lang w:val="nl-BE"/>
        </w:rPr>
        <w:t>gemaakt</w:t>
      </w:r>
      <w:r w:rsidR="00C70E1B">
        <w:rPr>
          <w:lang w:val="nl-BE"/>
        </w:rPr>
        <w:t xml:space="preserve"> word</w:t>
      </w:r>
      <w:r w:rsidR="00CD5A6C">
        <w:rPr>
          <w:lang w:val="nl-BE"/>
        </w:rPr>
        <w:t>. Aan de hand van het</w:t>
      </w:r>
      <w:r>
        <w:rPr>
          <w:lang w:val="nl-BE"/>
        </w:rPr>
        <w:t xml:space="preserve"> gegenereerde his</w:t>
      </w:r>
      <w:r w:rsidR="00624811">
        <w:rPr>
          <w:lang w:val="nl-BE"/>
        </w:rPr>
        <w:t xml:space="preserve">togram </w:t>
      </w:r>
      <w:r w:rsidR="00B62346">
        <w:rPr>
          <w:lang w:val="nl-BE"/>
        </w:rPr>
        <w:t>wordt</w:t>
      </w:r>
      <w:r w:rsidR="00624811">
        <w:rPr>
          <w:lang w:val="nl-BE"/>
        </w:rPr>
        <w:t xml:space="preserve"> deze afbeelding </w:t>
      </w:r>
      <w:r w:rsidR="00B62346">
        <w:rPr>
          <w:lang w:val="nl-BE"/>
        </w:rPr>
        <w:t>gestretcht</w:t>
      </w:r>
      <w:r w:rsidR="00624811">
        <w:rPr>
          <w:lang w:val="nl-BE"/>
        </w:rPr>
        <w:t xml:space="preserve"> en word</w:t>
      </w:r>
      <w:r w:rsidR="00CD5A6C">
        <w:rPr>
          <w:lang w:val="nl-BE"/>
        </w:rPr>
        <w:t>t</w:t>
      </w:r>
      <w:r w:rsidR="00624811">
        <w:rPr>
          <w:lang w:val="nl-BE"/>
        </w:rPr>
        <w:t xml:space="preserve"> de bekomen afbeelding met </w:t>
      </w:r>
      <w:r w:rsidR="00CD5A6C">
        <w:rPr>
          <w:lang w:val="nl-BE"/>
        </w:rPr>
        <w:t xml:space="preserve">het </w:t>
      </w:r>
      <w:r w:rsidR="00624811">
        <w:rPr>
          <w:lang w:val="nl-BE"/>
        </w:rPr>
        <w:t>bijbehorende histogram ook getoond.</w:t>
      </w:r>
    </w:p>
    <w:p w14:paraId="752BA97A" w14:textId="446AFFEA" w:rsidR="001702C9" w:rsidRDefault="00DD4400" w:rsidP="008B5816">
      <w:pPr>
        <w:pStyle w:val="Heading2"/>
        <w:rPr>
          <w:lang w:val="nl-BE"/>
        </w:rPr>
      </w:pPr>
      <w:r>
        <w:rPr>
          <w:lang w:val="nl-BE"/>
        </w:rPr>
        <w:t>Het o</w:t>
      </w:r>
      <w:r w:rsidR="00813ED8">
        <w:rPr>
          <w:lang w:val="nl-BE"/>
        </w:rPr>
        <w:t>nderzoek</w:t>
      </w:r>
      <w:r w:rsidR="00CD5A6C">
        <w:rPr>
          <w:lang w:val="nl-BE"/>
        </w:rPr>
        <w:br/>
      </w:r>
    </w:p>
    <w:p w14:paraId="4CD0EB45" w14:textId="3D054CFF" w:rsidR="00F67576" w:rsidRDefault="00F664D3" w:rsidP="0047245B">
      <w:pPr>
        <w:jc w:val="both"/>
        <w:rPr>
          <w:lang w:val="nl-BE"/>
        </w:rPr>
      </w:pPr>
      <w:r>
        <w:rPr>
          <w:lang w:val="nl-BE"/>
        </w:rPr>
        <w:t>Het on</w:t>
      </w:r>
      <w:r w:rsidR="001F2374">
        <w:rPr>
          <w:lang w:val="nl-BE"/>
        </w:rPr>
        <w:t>derzoek begint bij het opzoek</w:t>
      </w:r>
      <w:r w:rsidR="00220E7B">
        <w:rPr>
          <w:lang w:val="nl-BE"/>
        </w:rPr>
        <w:t>e</w:t>
      </w:r>
      <w:r w:rsidR="001F2374">
        <w:rPr>
          <w:lang w:val="nl-BE"/>
        </w:rPr>
        <w:t xml:space="preserve">n van de formule voor histogram stretching. Deze gebruikt de </w:t>
      </w:r>
      <w:r w:rsidR="00E22C79">
        <w:rPr>
          <w:lang w:val="nl-BE"/>
        </w:rPr>
        <w:t xml:space="preserve">waarde van een individueel component uit kleurmodellen. Bij het </w:t>
      </w:r>
      <w:r w:rsidR="004712A7">
        <w:rPr>
          <w:lang w:val="nl-BE"/>
        </w:rPr>
        <w:t>RGB-kleurmodel</w:t>
      </w:r>
      <w:r w:rsidR="00FD3B89">
        <w:rPr>
          <w:lang w:val="nl-BE"/>
        </w:rPr>
        <w:t xml:space="preserve"> </w:t>
      </w:r>
      <w:r w:rsidR="004712A7">
        <w:rPr>
          <w:lang w:val="nl-BE"/>
        </w:rPr>
        <w:t>is dit</w:t>
      </w:r>
      <w:r w:rsidR="00E22C79">
        <w:rPr>
          <w:lang w:val="nl-BE"/>
        </w:rPr>
        <w:t xml:space="preserve"> R</w:t>
      </w:r>
      <w:r w:rsidR="00CD5A6C">
        <w:rPr>
          <w:lang w:val="nl-BE"/>
        </w:rPr>
        <w:t xml:space="preserve"> (red)</w:t>
      </w:r>
      <w:r w:rsidR="00E22C79">
        <w:rPr>
          <w:lang w:val="nl-BE"/>
        </w:rPr>
        <w:t>, G</w:t>
      </w:r>
      <w:r w:rsidR="00CD5A6C">
        <w:rPr>
          <w:lang w:val="nl-BE"/>
        </w:rPr>
        <w:t xml:space="preserve"> (green)</w:t>
      </w:r>
      <w:r w:rsidR="00E22C79">
        <w:rPr>
          <w:lang w:val="nl-BE"/>
        </w:rPr>
        <w:t xml:space="preserve"> </w:t>
      </w:r>
      <w:r w:rsidR="00FD3B89">
        <w:rPr>
          <w:lang w:val="nl-BE"/>
        </w:rPr>
        <w:t>of B</w:t>
      </w:r>
      <w:r w:rsidR="00CD5A6C">
        <w:rPr>
          <w:lang w:val="nl-BE"/>
        </w:rPr>
        <w:t xml:space="preserve"> (blue)</w:t>
      </w:r>
      <w:r w:rsidR="00FD3B89">
        <w:rPr>
          <w:lang w:val="nl-BE"/>
        </w:rPr>
        <w:t>.</w:t>
      </w:r>
      <w:r w:rsidR="004712A7">
        <w:rPr>
          <w:lang w:val="nl-BE"/>
        </w:rPr>
        <w:t xml:space="preserve"> In het CMYK-kleurmodel is dit C</w:t>
      </w:r>
      <w:r w:rsidR="00CD5A6C">
        <w:rPr>
          <w:lang w:val="nl-BE"/>
        </w:rPr>
        <w:t xml:space="preserve"> (cyan)</w:t>
      </w:r>
      <w:r w:rsidR="004712A7">
        <w:rPr>
          <w:lang w:val="nl-BE"/>
        </w:rPr>
        <w:t>, M</w:t>
      </w:r>
      <w:r w:rsidR="00CD5A6C">
        <w:rPr>
          <w:lang w:val="nl-BE"/>
        </w:rPr>
        <w:t xml:space="preserve"> (magenta)</w:t>
      </w:r>
      <w:r w:rsidR="004712A7">
        <w:rPr>
          <w:lang w:val="nl-BE"/>
        </w:rPr>
        <w:t>, Y</w:t>
      </w:r>
      <w:r w:rsidR="00CD5A6C">
        <w:rPr>
          <w:lang w:val="nl-BE"/>
        </w:rPr>
        <w:t xml:space="preserve"> (yellow)</w:t>
      </w:r>
      <w:r w:rsidR="004712A7">
        <w:rPr>
          <w:lang w:val="nl-BE"/>
        </w:rPr>
        <w:t xml:space="preserve"> of K</w:t>
      </w:r>
      <w:r w:rsidR="00CD5A6C">
        <w:rPr>
          <w:lang w:val="nl-BE"/>
        </w:rPr>
        <w:t xml:space="preserve"> (key</w:t>
      </w:r>
      <w:r w:rsidR="008726EB">
        <w:rPr>
          <w:lang w:val="nl-BE"/>
        </w:rPr>
        <w:t xml:space="preserve"> of zwart</w:t>
      </w:r>
      <w:r w:rsidR="00CD5A6C">
        <w:rPr>
          <w:lang w:val="nl-BE"/>
        </w:rPr>
        <w:t>)</w:t>
      </w:r>
      <w:r w:rsidR="00BF2CCB">
        <w:rPr>
          <w:lang w:val="nl-BE"/>
        </w:rPr>
        <w:t>.</w:t>
      </w:r>
      <w:r w:rsidR="00D50EAA">
        <w:rPr>
          <w:lang w:val="nl-BE"/>
        </w:rPr>
        <w:t xml:space="preserve"> </w:t>
      </w:r>
    </w:p>
    <w:p w14:paraId="0106BBAF" w14:textId="77777777" w:rsidR="00CD5A6C" w:rsidRDefault="004428A7" w:rsidP="0047245B">
      <w:pPr>
        <w:jc w:val="both"/>
        <w:rPr>
          <w:lang w:val="nl-BE"/>
        </w:rPr>
      </w:pPr>
      <w:r>
        <w:rPr>
          <w:lang w:val="nl-BE"/>
        </w:rPr>
        <w:t xml:space="preserve">Buiten RGB moet er nog een tweede kleurenmodel ondersteund zijn in de toepassing. Er is gekozen voor CMYK. Dit is een kleurenmodel dat vaak gebruikt </w:t>
      </w:r>
      <w:r w:rsidR="00666704">
        <w:rPr>
          <w:lang w:val="nl-BE"/>
        </w:rPr>
        <w:t>wordt</w:t>
      </w:r>
      <w:r>
        <w:rPr>
          <w:lang w:val="nl-BE"/>
        </w:rPr>
        <w:t xml:space="preserve"> bij het uitprinten van documenten waar RGB niet toepasbaar is. Om CMYK te bekomen moet</w:t>
      </w:r>
      <w:r w:rsidR="002F1C86">
        <w:rPr>
          <w:lang w:val="nl-BE"/>
        </w:rPr>
        <w:t xml:space="preserve"> RGB met een formule omgezet worden.</w:t>
      </w:r>
      <w:r w:rsidR="00CD5A6C">
        <w:rPr>
          <w:lang w:val="nl-BE"/>
        </w:rPr>
        <w:t xml:space="preserve"> </w:t>
      </w:r>
    </w:p>
    <w:p w14:paraId="65221D3C" w14:textId="019544BC" w:rsidR="00410AD3" w:rsidRDefault="00926C17" w:rsidP="0047245B">
      <w:pPr>
        <w:jc w:val="both"/>
        <w:rPr>
          <w:lang w:val="nl-BE"/>
        </w:rPr>
      </w:pPr>
      <w:r>
        <w:rPr>
          <w:lang w:val="nl-BE"/>
        </w:rPr>
        <w:t xml:space="preserve">In de toepassing wordt de </w:t>
      </w:r>
      <w:r w:rsidR="00020AD7">
        <w:rPr>
          <w:lang w:val="nl-BE"/>
        </w:rPr>
        <w:t>afbeelding aan de hand van een b</w:t>
      </w:r>
      <w:r>
        <w:rPr>
          <w:lang w:val="nl-BE"/>
        </w:rPr>
        <w:t>itmap in de grafische toepassing weergegeven</w:t>
      </w:r>
      <w:r w:rsidR="00617CC1">
        <w:rPr>
          <w:lang w:val="nl-BE"/>
        </w:rPr>
        <w:t xml:space="preserve">. Een bitmap werkt enkel met het RGB-kleurenmodel. De uitgewerkte </w:t>
      </w:r>
      <w:r w:rsidR="003B4411">
        <w:rPr>
          <w:lang w:val="nl-BE"/>
        </w:rPr>
        <w:t>CMYK-waarden</w:t>
      </w:r>
      <w:r w:rsidR="00617CC1">
        <w:rPr>
          <w:lang w:val="nl-BE"/>
        </w:rPr>
        <w:t xml:space="preserve"> moeten aan de hand van een formule</w:t>
      </w:r>
      <w:r w:rsidR="003B4411">
        <w:rPr>
          <w:lang w:val="nl-BE"/>
        </w:rPr>
        <w:t xml:space="preserve"> terug naar RGB omgezet worden. Zo kan de uitgewerkte afbeelding aan de gebruiker getoond worden.</w:t>
      </w:r>
      <w:r w:rsidR="00E7726A">
        <w:rPr>
          <w:lang w:val="nl-BE"/>
        </w:rPr>
        <w:t xml:space="preserve">  </w:t>
      </w:r>
      <w:sdt>
        <w:sdtPr>
          <w:rPr>
            <w:lang w:val="nl-BE"/>
          </w:rPr>
          <w:id w:val="-1327666579"/>
          <w:citation/>
        </w:sdtPr>
        <w:sdtContent>
          <w:r w:rsidR="00E7726A">
            <w:rPr>
              <w:lang w:val="nl-BE"/>
            </w:rPr>
            <w:fldChar w:fldCharType="begin"/>
          </w:r>
          <w:r w:rsidR="00E7726A" w:rsidRPr="00E7726A">
            <w:rPr>
              <w:lang w:val="nl-BE"/>
            </w:rPr>
            <w:instrText xml:space="preserve"> CITATION CMY \l 1033 </w:instrText>
          </w:r>
          <w:r w:rsidR="00E7726A">
            <w:rPr>
              <w:lang w:val="nl-BE"/>
            </w:rPr>
            <w:fldChar w:fldCharType="separate"/>
          </w:r>
          <w:r w:rsidR="00E7726A" w:rsidRPr="00E7726A">
            <w:rPr>
              <w:noProof/>
              <w:lang w:val="nl-BE"/>
            </w:rPr>
            <w:t>(CMYK to RGB conversion | color conversion, n.d.)</w:t>
          </w:r>
          <w:r w:rsidR="00E7726A">
            <w:rPr>
              <w:lang w:val="nl-BE"/>
            </w:rPr>
            <w:fldChar w:fldCharType="end"/>
          </w:r>
        </w:sdtContent>
      </w:sdt>
      <w:r w:rsidR="00024583">
        <w:rPr>
          <w:lang w:val="nl-BE"/>
        </w:rPr>
        <w:t xml:space="preserve"> </w:t>
      </w:r>
      <w:sdt>
        <w:sdtPr>
          <w:rPr>
            <w:lang w:val="nl-BE"/>
          </w:rPr>
          <w:id w:val="1352298992"/>
          <w:citation/>
        </w:sdtPr>
        <w:sdtContent>
          <w:r w:rsidR="00024583">
            <w:rPr>
              <w:lang w:val="nl-BE"/>
            </w:rPr>
            <w:fldChar w:fldCharType="begin"/>
          </w:r>
          <w:r w:rsidR="00024583">
            <w:instrText xml:space="preserve"> CITATION RGB \l 1033 </w:instrText>
          </w:r>
          <w:r w:rsidR="00024583">
            <w:rPr>
              <w:lang w:val="nl-BE"/>
            </w:rPr>
            <w:fldChar w:fldCharType="separate"/>
          </w:r>
          <w:r w:rsidR="00024583">
            <w:rPr>
              <w:noProof/>
            </w:rPr>
            <w:t>(RGB to CMYK conversion | color conversion, n.d.)</w:t>
          </w:r>
          <w:r w:rsidR="00024583">
            <w:rPr>
              <w:lang w:val="nl-BE"/>
            </w:rPr>
            <w:fldChar w:fldCharType="end"/>
          </w:r>
        </w:sdtContent>
      </w:sdt>
    </w:p>
    <w:p w14:paraId="3B80959A" w14:textId="7BEF9ABC" w:rsidR="00586B0F" w:rsidRDefault="00586B0F" w:rsidP="0047245B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nl-BE"/>
        </w:rPr>
      </w:pPr>
      <w:r>
        <w:rPr>
          <w:lang w:val="nl-BE"/>
        </w:rPr>
        <w:br w:type="page"/>
      </w:r>
    </w:p>
    <w:p w14:paraId="401D4B2D" w14:textId="6412ACEB" w:rsidR="00586B0F" w:rsidRPr="00586B0F" w:rsidRDefault="00DD4400" w:rsidP="008B5816">
      <w:pPr>
        <w:pStyle w:val="Heading2"/>
        <w:rPr>
          <w:lang w:val="nl-BE"/>
        </w:rPr>
      </w:pPr>
      <w:r>
        <w:rPr>
          <w:lang w:val="nl-BE"/>
        </w:rPr>
        <w:lastRenderedPageBreak/>
        <w:t>De p</w:t>
      </w:r>
      <w:r w:rsidR="001E607E">
        <w:rPr>
          <w:lang w:val="nl-BE"/>
        </w:rPr>
        <w:t>raktische uitwerking</w:t>
      </w:r>
      <w:r w:rsidR="00586B0F">
        <w:rPr>
          <w:lang w:val="nl-BE"/>
        </w:rPr>
        <w:br/>
      </w:r>
    </w:p>
    <w:p w14:paraId="477E1071" w14:textId="0518D48B" w:rsidR="00D87BE5" w:rsidRDefault="00BF2CCB" w:rsidP="0047245B">
      <w:pPr>
        <w:jc w:val="both"/>
        <w:rPr>
          <w:lang w:val="nl-BE"/>
        </w:rPr>
      </w:pPr>
      <w:r>
        <w:rPr>
          <w:lang w:val="nl-BE"/>
        </w:rPr>
        <w:t xml:space="preserve">Deze formule wordt in de toepassing op twee manieren uitgewerkt. </w:t>
      </w:r>
      <w:r w:rsidR="00930112">
        <w:rPr>
          <w:lang w:val="nl-BE"/>
        </w:rPr>
        <w:t>V</w:t>
      </w:r>
      <w:r w:rsidR="00281345">
        <w:rPr>
          <w:lang w:val="nl-BE"/>
        </w:rPr>
        <w:t xml:space="preserve">oor elk component van elke pixel </w:t>
      </w:r>
      <w:r w:rsidR="00C37265">
        <w:rPr>
          <w:lang w:val="nl-BE"/>
        </w:rPr>
        <w:t>wordt</w:t>
      </w:r>
      <w:r w:rsidR="006E7217">
        <w:rPr>
          <w:lang w:val="nl-BE"/>
        </w:rPr>
        <w:t xml:space="preserve"> de formule </w:t>
      </w:r>
      <w:r w:rsidR="00281345">
        <w:rPr>
          <w:lang w:val="nl-BE"/>
        </w:rPr>
        <w:t>uitgevoerd</w:t>
      </w:r>
      <w:r w:rsidR="006E7217">
        <w:rPr>
          <w:lang w:val="nl-BE"/>
        </w:rPr>
        <w:t>.</w:t>
      </w:r>
    </w:p>
    <w:p w14:paraId="594FEFBD" w14:textId="4AE7445D" w:rsidR="00786574" w:rsidRDefault="00786574" w:rsidP="008B5816">
      <w:pPr>
        <w:pStyle w:val="Heading3"/>
        <w:rPr>
          <w:lang w:val="nl-BE"/>
        </w:rPr>
      </w:pPr>
      <w:r>
        <w:rPr>
          <w:lang w:val="nl-BE"/>
        </w:rPr>
        <w:t>Methode 1</w:t>
      </w:r>
      <w:r w:rsidR="00586B0F">
        <w:rPr>
          <w:lang w:val="nl-BE"/>
        </w:rPr>
        <w:br/>
      </w:r>
    </w:p>
    <w:p w14:paraId="2D704FB7" w14:textId="15715889" w:rsidR="001F2374" w:rsidRDefault="00BF2CCB" w:rsidP="0047245B">
      <w:pPr>
        <w:jc w:val="both"/>
        <w:rPr>
          <w:lang w:val="nl-BE"/>
        </w:rPr>
      </w:pPr>
      <w:r>
        <w:rPr>
          <w:lang w:val="nl-BE"/>
        </w:rPr>
        <w:t>Bij de eerste manier worden alle waarden van elk component van elke pixel bij elkaar opgeteld om de histogram te maken</w:t>
      </w:r>
      <w:r w:rsidR="00EA1502">
        <w:rPr>
          <w:lang w:val="nl-BE"/>
        </w:rPr>
        <w:t xml:space="preserve">. De formule gebruikt dan de waarde van </w:t>
      </w:r>
      <w:r w:rsidR="001E1A28">
        <w:rPr>
          <w:lang w:val="nl-BE"/>
        </w:rPr>
        <w:t>de</w:t>
      </w:r>
      <w:r w:rsidR="00EA1502">
        <w:rPr>
          <w:lang w:val="nl-BE"/>
        </w:rPr>
        <w:t xml:space="preserve"> component samen met de maximum en minimum mogelijk waardes voor </w:t>
      </w:r>
      <w:r w:rsidR="001E1A28">
        <w:rPr>
          <w:lang w:val="nl-BE"/>
        </w:rPr>
        <w:t>de</w:t>
      </w:r>
      <w:r w:rsidR="00EA1502">
        <w:rPr>
          <w:lang w:val="nl-BE"/>
        </w:rPr>
        <w:t xml:space="preserve"> component, en de maximum en minimum</w:t>
      </w:r>
      <w:r w:rsidR="00BD008B">
        <w:rPr>
          <w:lang w:val="nl-BE"/>
        </w:rPr>
        <w:t xml:space="preserve"> waarden</w:t>
      </w:r>
      <w:r w:rsidR="00EA1502">
        <w:rPr>
          <w:lang w:val="nl-BE"/>
        </w:rPr>
        <w:t xml:space="preserve"> van de histogram.</w:t>
      </w:r>
    </w:p>
    <w:p w14:paraId="3771924C" w14:textId="7159D681" w:rsidR="00A31092" w:rsidRDefault="00A31092" w:rsidP="0047245B">
      <w:pPr>
        <w:jc w:val="both"/>
        <w:rPr>
          <w:lang w:val="nl-BE"/>
        </w:rPr>
      </w:pPr>
      <w:r>
        <w:rPr>
          <w:lang w:val="nl-BE"/>
        </w:rPr>
        <w:t>RGB:</w:t>
      </w:r>
    </w:p>
    <w:p w14:paraId="023EFE57" w14:textId="24806CC7" w:rsidR="00A31092" w:rsidRDefault="00A31092" w:rsidP="0047245B">
      <w:pPr>
        <w:jc w:val="both"/>
        <w:rPr>
          <w:noProof/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3E128368" wp14:editId="5EA7958A">
            <wp:extent cx="2873009" cy="18097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4452" cy="181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D3" w:rsidRPr="008E1723">
        <w:rPr>
          <w:noProof/>
          <w:lang w:val="nl-BE"/>
        </w:rPr>
        <w:t xml:space="preserve"> </w:t>
      </w:r>
      <w:r w:rsidR="000C065B">
        <w:rPr>
          <w:noProof/>
          <w:lang w:val="en-GB" w:eastAsia="en-GB"/>
        </w:rPr>
        <w:drawing>
          <wp:inline distT="0" distB="0" distL="0" distR="0" wp14:anchorId="54AB34F3" wp14:editId="0869AA8E">
            <wp:extent cx="2815183" cy="1826260"/>
            <wp:effectExtent l="0" t="0" r="444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6400" cy="18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CDFB" w14:textId="77777777" w:rsidR="00B62346" w:rsidRDefault="00B62346" w:rsidP="0047245B">
      <w:pPr>
        <w:jc w:val="both"/>
        <w:rPr>
          <w:lang w:val="nl-BE"/>
        </w:rPr>
      </w:pPr>
    </w:p>
    <w:p w14:paraId="6EF21C63" w14:textId="1E870761" w:rsidR="00410AD3" w:rsidRPr="008E1723" w:rsidRDefault="00A31092" w:rsidP="0047245B">
      <w:pPr>
        <w:jc w:val="both"/>
        <w:rPr>
          <w:noProof/>
          <w:lang w:val="nl-BE"/>
        </w:rPr>
      </w:pPr>
      <w:r>
        <w:rPr>
          <w:lang w:val="nl-BE"/>
        </w:rPr>
        <w:t>CMYK:</w:t>
      </w:r>
      <w:r w:rsidR="00410AD3" w:rsidRPr="008E1723">
        <w:rPr>
          <w:noProof/>
          <w:lang w:val="nl-BE"/>
        </w:rPr>
        <w:t xml:space="preserve"> </w:t>
      </w:r>
    </w:p>
    <w:p w14:paraId="0959B200" w14:textId="64B90641" w:rsidR="00A31092" w:rsidRPr="008E1723" w:rsidRDefault="00410AD3" w:rsidP="0047245B">
      <w:pPr>
        <w:jc w:val="both"/>
        <w:rPr>
          <w:noProof/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05686411" wp14:editId="66F630E9">
            <wp:extent cx="2867025" cy="180935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3675" cy="18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65B" w:rsidRPr="008E1723">
        <w:rPr>
          <w:noProof/>
          <w:lang w:val="nl-BE"/>
        </w:rPr>
        <w:t xml:space="preserve"> </w:t>
      </w:r>
      <w:r w:rsidR="000C065B">
        <w:rPr>
          <w:noProof/>
          <w:lang w:val="en-GB" w:eastAsia="en-GB"/>
        </w:rPr>
        <w:drawing>
          <wp:inline distT="0" distB="0" distL="0" distR="0" wp14:anchorId="0F9B10EE" wp14:editId="3DC74E0B">
            <wp:extent cx="2805419" cy="1814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0834" cy="18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219" w14:textId="5DBA40EE" w:rsidR="008E1723" w:rsidRDefault="00F31FE2" w:rsidP="0047245B">
      <w:pPr>
        <w:jc w:val="both"/>
        <w:rPr>
          <w:noProof/>
          <w:lang w:val="nl-BE"/>
        </w:rPr>
      </w:pPr>
      <w:r w:rsidRPr="00F31FE2">
        <w:rPr>
          <w:noProof/>
          <w:lang w:val="nl-BE"/>
        </w:rPr>
        <w:t>B</w:t>
      </w:r>
      <w:r w:rsidR="00580088">
        <w:rPr>
          <w:noProof/>
          <w:lang w:val="nl-BE"/>
        </w:rPr>
        <w:t xml:space="preserve">ij </w:t>
      </w:r>
      <w:r w:rsidR="001E1A28">
        <w:rPr>
          <w:noProof/>
          <w:lang w:val="nl-BE"/>
        </w:rPr>
        <w:t>m</w:t>
      </w:r>
      <w:r w:rsidR="0066743F">
        <w:rPr>
          <w:noProof/>
          <w:lang w:val="nl-BE"/>
        </w:rPr>
        <w:t>ethode 1</w:t>
      </w:r>
      <w:r w:rsidR="00580088">
        <w:rPr>
          <w:noProof/>
          <w:lang w:val="nl-BE"/>
        </w:rPr>
        <w:t xml:space="preserve"> </w:t>
      </w:r>
      <w:r w:rsidRPr="00F31FE2">
        <w:rPr>
          <w:noProof/>
          <w:lang w:val="nl-BE"/>
        </w:rPr>
        <w:t>is het CMYK model voor kl</w:t>
      </w:r>
      <w:r>
        <w:rPr>
          <w:noProof/>
          <w:lang w:val="nl-BE"/>
        </w:rPr>
        <w:t>eurafbeeldingen net be</w:t>
      </w:r>
      <w:r w:rsidR="008E1723">
        <w:rPr>
          <w:noProof/>
          <w:lang w:val="nl-BE"/>
        </w:rPr>
        <w:t>ter. H</w:t>
      </w:r>
      <w:r>
        <w:rPr>
          <w:noProof/>
          <w:lang w:val="nl-BE"/>
        </w:rPr>
        <w:t>et zorgt voor een hoger contrast</w:t>
      </w:r>
      <w:r w:rsidR="008E1723">
        <w:rPr>
          <w:noProof/>
          <w:lang w:val="nl-BE"/>
        </w:rPr>
        <w:t xml:space="preserve"> dan RGB maar dit is amper zichtbaar.</w:t>
      </w:r>
      <w:r>
        <w:rPr>
          <w:noProof/>
          <w:lang w:val="nl-BE"/>
        </w:rPr>
        <w:t xml:space="preserve"> </w:t>
      </w:r>
    </w:p>
    <w:p w14:paraId="0129111C" w14:textId="55C2B8A4" w:rsidR="00F31FE2" w:rsidRDefault="00580088" w:rsidP="0047245B">
      <w:pPr>
        <w:jc w:val="both"/>
        <w:rPr>
          <w:noProof/>
          <w:lang w:val="nl-BE"/>
        </w:rPr>
      </w:pPr>
      <w:r>
        <w:rPr>
          <w:noProof/>
          <w:lang w:val="nl-BE"/>
        </w:rPr>
        <w:t>Voor</w:t>
      </w:r>
      <w:r w:rsidR="00F31FE2">
        <w:rPr>
          <w:noProof/>
          <w:lang w:val="nl-BE"/>
        </w:rPr>
        <w:t xml:space="preserve"> afbeeldingen</w:t>
      </w:r>
      <w:r>
        <w:rPr>
          <w:noProof/>
          <w:lang w:val="nl-BE"/>
        </w:rPr>
        <w:t xml:space="preserve"> in grijswaarden</w:t>
      </w:r>
      <w:r w:rsidR="00F31FE2">
        <w:rPr>
          <w:noProof/>
          <w:lang w:val="nl-BE"/>
        </w:rPr>
        <w:t xml:space="preserve"> is RGB op zijn beurt beter. Bij CMYK </w:t>
      </w:r>
      <w:r w:rsidR="00DC0132">
        <w:rPr>
          <w:noProof/>
          <w:lang w:val="nl-BE"/>
        </w:rPr>
        <w:t>word de afbeelding enkel verdonkerd,</w:t>
      </w:r>
      <w:r w:rsidR="009C0BBB">
        <w:rPr>
          <w:noProof/>
          <w:lang w:val="nl-BE"/>
        </w:rPr>
        <w:t xml:space="preserve"> </w:t>
      </w:r>
      <w:r w:rsidR="00F31FE2">
        <w:rPr>
          <w:noProof/>
          <w:lang w:val="nl-BE"/>
        </w:rPr>
        <w:t xml:space="preserve">terwijl er bij RGB een duidelijke verbetering </w:t>
      </w:r>
      <w:r w:rsidR="00B014B2">
        <w:rPr>
          <w:noProof/>
          <w:lang w:val="nl-BE"/>
        </w:rPr>
        <w:t>v</w:t>
      </w:r>
      <w:r w:rsidR="00F31FE2">
        <w:rPr>
          <w:noProof/>
          <w:lang w:val="nl-BE"/>
        </w:rPr>
        <w:t xml:space="preserve">an </w:t>
      </w:r>
      <w:r w:rsidR="00B014B2">
        <w:rPr>
          <w:noProof/>
          <w:lang w:val="nl-BE"/>
        </w:rPr>
        <w:t>kwaliteit is</w:t>
      </w:r>
      <w:r w:rsidR="00F31FE2">
        <w:rPr>
          <w:noProof/>
          <w:lang w:val="nl-BE"/>
        </w:rPr>
        <w:t>.</w:t>
      </w:r>
    </w:p>
    <w:p w14:paraId="1E1C9E07" w14:textId="77777777" w:rsidR="00586B0F" w:rsidRDefault="00586B0F" w:rsidP="0047245B">
      <w:pPr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nl-BE"/>
        </w:rPr>
      </w:pPr>
      <w:r>
        <w:rPr>
          <w:lang w:val="nl-BE"/>
        </w:rPr>
        <w:br w:type="page"/>
      </w:r>
    </w:p>
    <w:p w14:paraId="7953B698" w14:textId="2A323FA6" w:rsidR="00524BE8" w:rsidRDefault="00786574" w:rsidP="0047245B">
      <w:pPr>
        <w:pStyle w:val="Heading3"/>
        <w:jc w:val="both"/>
        <w:rPr>
          <w:lang w:val="nl-BE"/>
        </w:rPr>
      </w:pPr>
      <w:r>
        <w:rPr>
          <w:lang w:val="nl-BE"/>
        </w:rPr>
        <w:lastRenderedPageBreak/>
        <w:t>Methode 2</w:t>
      </w:r>
      <w:r w:rsidR="00580088">
        <w:rPr>
          <w:lang w:val="nl-BE"/>
        </w:rPr>
        <w:br/>
      </w:r>
    </w:p>
    <w:p w14:paraId="7D93BA3B" w14:textId="46D2889C" w:rsidR="00281345" w:rsidRDefault="00580088" w:rsidP="0047245B">
      <w:pPr>
        <w:jc w:val="both"/>
        <w:rPr>
          <w:lang w:val="nl-BE"/>
        </w:rPr>
      </w:pPr>
      <w:r>
        <w:rPr>
          <w:lang w:val="nl-BE"/>
        </w:rPr>
        <w:t>Bij de tweede manier wordt van elk</w:t>
      </w:r>
      <w:r w:rsidR="00281345">
        <w:rPr>
          <w:lang w:val="nl-BE"/>
        </w:rPr>
        <w:t xml:space="preserve"> individueel component een eigen histogram gemaakt. De formul</w:t>
      </w:r>
      <w:r w:rsidR="001E1A28">
        <w:rPr>
          <w:lang w:val="nl-BE"/>
        </w:rPr>
        <w:t>e gebruikt dan de waarde van de</w:t>
      </w:r>
      <w:r w:rsidR="00537D70">
        <w:rPr>
          <w:lang w:val="nl-BE"/>
        </w:rPr>
        <w:t xml:space="preserve"> component,</w:t>
      </w:r>
      <w:r w:rsidR="00281345">
        <w:rPr>
          <w:lang w:val="nl-BE"/>
        </w:rPr>
        <w:t>de maximum en minimum mogelijk</w:t>
      </w:r>
      <w:r>
        <w:rPr>
          <w:lang w:val="nl-BE"/>
        </w:rPr>
        <w:t>e waarden</w:t>
      </w:r>
      <w:r w:rsidR="00537D70">
        <w:rPr>
          <w:lang w:val="nl-BE"/>
        </w:rPr>
        <w:t xml:space="preserve"> en</w:t>
      </w:r>
      <w:r w:rsidR="00640CCB">
        <w:rPr>
          <w:lang w:val="nl-BE"/>
        </w:rPr>
        <w:t xml:space="preserve"> de maximum en minimum w</w:t>
      </w:r>
      <w:r w:rsidR="001E1A28">
        <w:rPr>
          <w:lang w:val="nl-BE"/>
        </w:rPr>
        <w:t xml:space="preserve">aarden van de histogram van die </w:t>
      </w:r>
      <w:r w:rsidR="00640CCB">
        <w:rPr>
          <w:lang w:val="nl-BE"/>
        </w:rPr>
        <w:t>component</w:t>
      </w:r>
      <w:r w:rsidR="00281345">
        <w:rPr>
          <w:lang w:val="nl-BE"/>
        </w:rPr>
        <w:t>.</w:t>
      </w:r>
    </w:p>
    <w:p w14:paraId="75BA48E0" w14:textId="47A907A3" w:rsidR="00281345" w:rsidRDefault="00D8696D" w:rsidP="0047245B">
      <w:pPr>
        <w:jc w:val="both"/>
        <w:rPr>
          <w:lang w:val="nl-BE"/>
        </w:rPr>
      </w:pPr>
      <w:r>
        <w:rPr>
          <w:lang w:val="nl-BE"/>
        </w:rPr>
        <w:t>RGB:</w:t>
      </w:r>
    </w:p>
    <w:p w14:paraId="3A96D98C" w14:textId="75401ACD" w:rsidR="00D8696D" w:rsidRDefault="00C10D29" w:rsidP="0047245B">
      <w:pPr>
        <w:jc w:val="both"/>
        <w:rPr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3751244F" wp14:editId="3F566A5B">
            <wp:extent cx="2851424" cy="1804988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3274" cy="18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96D">
        <w:rPr>
          <w:lang w:val="nl-BE"/>
        </w:rPr>
        <w:t xml:space="preserve"> </w:t>
      </w:r>
      <w:r w:rsidR="00D8696D">
        <w:rPr>
          <w:noProof/>
          <w:lang w:val="en-GB" w:eastAsia="en-GB"/>
        </w:rPr>
        <w:drawing>
          <wp:inline distT="0" distB="0" distL="0" distR="0" wp14:anchorId="0AF0B611" wp14:editId="422B35B8">
            <wp:extent cx="2800350" cy="1815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068" cy="18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E6A" w14:textId="77777777" w:rsidR="005C02F3" w:rsidRDefault="005C02F3" w:rsidP="0047245B">
      <w:pPr>
        <w:jc w:val="both"/>
        <w:rPr>
          <w:lang w:val="nl-BE"/>
        </w:rPr>
      </w:pPr>
    </w:p>
    <w:p w14:paraId="41472CEF" w14:textId="4363377D" w:rsidR="00D8696D" w:rsidRDefault="00D8696D" w:rsidP="0047245B">
      <w:pPr>
        <w:jc w:val="both"/>
        <w:rPr>
          <w:lang w:val="nl-BE"/>
        </w:rPr>
      </w:pPr>
      <w:r>
        <w:rPr>
          <w:lang w:val="nl-BE"/>
        </w:rPr>
        <w:t>CMYK:</w:t>
      </w:r>
    </w:p>
    <w:p w14:paraId="4640E8A1" w14:textId="66A4ACBE" w:rsidR="009867E9" w:rsidRDefault="00A45EBD" w:rsidP="0047245B">
      <w:pPr>
        <w:jc w:val="both"/>
        <w:rPr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730E7B07" wp14:editId="7A1E938A">
            <wp:extent cx="2895988" cy="1819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2512" cy="18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</w:t>
      </w:r>
      <w:r w:rsidR="00D8696D">
        <w:rPr>
          <w:noProof/>
          <w:lang w:val="en-GB" w:eastAsia="en-GB"/>
        </w:rPr>
        <w:drawing>
          <wp:inline distT="0" distB="0" distL="0" distR="0" wp14:anchorId="0E7160EA" wp14:editId="2E9FB040">
            <wp:extent cx="2809875" cy="182161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9259" cy="18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9388" w14:textId="0F972A9F" w:rsidR="00B04835" w:rsidRDefault="00DD4719" w:rsidP="0047245B">
      <w:pPr>
        <w:jc w:val="both"/>
        <w:rPr>
          <w:lang w:val="nl-BE"/>
        </w:rPr>
      </w:pPr>
      <w:r>
        <w:rPr>
          <w:lang w:val="nl-BE"/>
        </w:rPr>
        <w:t>In vergelijking met methode 1, is methode 2 vooral voor CMYK beter.</w:t>
      </w:r>
      <w:r w:rsidR="00495711">
        <w:rPr>
          <w:lang w:val="nl-BE"/>
        </w:rPr>
        <w:t xml:space="preserve"> Bij RGB heeft de kleurenafbeelding een hoger contrast maar de </w:t>
      </w:r>
      <w:r w:rsidR="003A2651">
        <w:rPr>
          <w:lang w:val="nl-BE"/>
        </w:rPr>
        <w:t>grijswaarden afbeelding is hetzelfde als bij methode 1.</w:t>
      </w:r>
      <w:r w:rsidR="00872012">
        <w:rPr>
          <w:lang w:val="nl-BE"/>
        </w:rPr>
        <w:t xml:space="preserve"> Dit komt doordat bij RGB een </w:t>
      </w:r>
      <w:r w:rsidR="001E1A28">
        <w:rPr>
          <w:lang w:val="nl-BE"/>
        </w:rPr>
        <w:t>afbeelding in grijswaarden</w:t>
      </w:r>
      <w:r w:rsidR="00872012">
        <w:rPr>
          <w:lang w:val="nl-BE"/>
        </w:rPr>
        <w:t xml:space="preserve"> in elke pixel de R</w:t>
      </w:r>
      <w:r w:rsidR="001E1A28">
        <w:rPr>
          <w:lang w:val="nl-BE"/>
        </w:rPr>
        <w:t>-</w:t>
      </w:r>
      <w:r w:rsidR="00872012">
        <w:rPr>
          <w:lang w:val="nl-BE"/>
        </w:rPr>
        <w:t>, G</w:t>
      </w:r>
      <w:r w:rsidR="001E1A28">
        <w:rPr>
          <w:lang w:val="nl-BE"/>
        </w:rPr>
        <w:t>-</w:t>
      </w:r>
      <w:r w:rsidR="007076A8">
        <w:rPr>
          <w:lang w:val="nl-BE"/>
        </w:rPr>
        <w:t xml:space="preserve"> en B-</w:t>
      </w:r>
      <w:r w:rsidR="00872012">
        <w:rPr>
          <w:lang w:val="nl-BE"/>
        </w:rPr>
        <w:t>waarden gelijk zijn.</w:t>
      </w:r>
      <w:r w:rsidR="00CB272C">
        <w:rPr>
          <w:lang w:val="nl-BE"/>
        </w:rPr>
        <w:t xml:space="preserve"> Het individueel of tezamen stretchen van de componenten </w:t>
      </w:r>
      <w:r w:rsidR="00351B3C">
        <w:rPr>
          <w:lang w:val="nl-BE"/>
        </w:rPr>
        <w:t>geeft als gevolg hetzelfde effect</w:t>
      </w:r>
      <w:r w:rsidR="00CB272C">
        <w:rPr>
          <w:lang w:val="nl-BE"/>
        </w:rPr>
        <w:t>.</w:t>
      </w:r>
    </w:p>
    <w:p w14:paraId="27AFE54C" w14:textId="136A3025" w:rsidR="0047245B" w:rsidRDefault="00034D8D" w:rsidP="0047245B">
      <w:pPr>
        <w:jc w:val="both"/>
        <w:rPr>
          <w:lang w:val="nl-BE"/>
        </w:rPr>
      </w:pPr>
      <w:r>
        <w:rPr>
          <w:lang w:val="nl-BE"/>
        </w:rPr>
        <w:t>Bij CMYK is de grijswaarden afbeelding verbeterd</w:t>
      </w:r>
      <w:r w:rsidR="00D22797">
        <w:rPr>
          <w:lang w:val="nl-BE"/>
        </w:rPr>
        <w:t xml:space="preserve"> in vergelijking met methode 1. Dit komt doordat het stretchen va de </w:t>
      </w:r>
      <w:r w:rsidR="00A463FD">
        <w:rPr>
          <w:lang w:val="nl-BE"/>
        </w:rPr>
        <w:t>K-waarde</w:t>
      </w:r>
      <w:r w:rsidR="00D22797">
        <w:rPr>
          <w:lang w:val="nl-BE"/>
        </w:rPr>
        <w:t xml:space="preserve"> enkel effect heeft in deze afbeelding.</w:t>
      </w:r>
      <w:r w:rsidR="00B869D6">
        <w:rPr>
          <w:lang w:val="nl-BE"/>
        </w:rPr>
        <w:t xml:space="preserve"> Door dit apart van de andere componenten te kunnen doen, is de </w:t>
      </w:r>
      <w:r w:rsidR="0047245B">
        <w:rPr>
          <w:lang w:val="nl-BE"/>
        </w:rPr>
        <w:t>k</w:t>
      </w:r>
      <w:r w:rsidR="00B869D6">
        <w:rPr>
          <w:lang w:val="nl-BE"/>
        </w:rPr>
        <w:t>waliteit</w:t>
      </w:r>
      <w:r w:rsidR="0047245B">
        <w:rPr>
          <w:lang w:val="nl-BE"/>
        </w:rPr>
        <w:t xml:space="preserve"> van de afbeelding</w:t>
      </w:r>
      <w:r w:rsidR="00B869D6">
        <w:rPr>
          <w:lang w:val="nl-BE"/>
        </w:rPr>
        <w:t xml:space="preserve"> verbeterd.</w:t>
      </w:r>
    </w:p>
    <w:p w14:paraId="6BC5A5EC" w14:textId="77777777" w:rsidR="0047245B" w:rsidRDefault="0047245B" w:rsidP="0047245B">
      <w:pPr>
        <w:jc w:val="both"/>
        <w:rPr>
          <w:lang w:val="nl-BE"/>
        </w:rPr>
      </w:pPr>
    </w:p>
    <w:p w14:paraId="68886D17" w14:textId="77777777" w:rsidR="0047245B" w:rsidRDefault="0047245B" w:rsidP="0047245B">
      <w:pPr>
        <w:jc w:val="both"/>
        <w:rPr>
          <w:lang w:val="nl-BE"/>
        </w:rPr>
      </w:pPr>
      <w:r>
        <w:rPr>
          <w:lang w:val="nl-BE"/>
        </w:rPr>
        <w:br w:type="page"/>
      </w:r>
    </w:p>
    <w:p w14:paraId="4AE8ED02" w14:textId="21FC5653" w:rsidR="00E3387E" w:rsidRDefault="00351B3C" w:rsidP="0047245B">
      <w:pPr>
        <w:jc w:val="both"/>
        <w:rPr>
          <w:lang w:val="nl-BE"/>
        </w:rPr>
      </w:pPr>
      <w:r>
        <w:rPr>
          <w:lang w:val="nl-BE"/>
        </w:rPr>
        <w:lastRenderedPageBreak/>
        <w:t>De kleurenafbeelding bij CMY</w:t>
      </w:r>
      <w:r w:rsidR="00361EA4">
        <w:rPr>
          <w:lang w:val="nl-BE"/>
        </w:rPr>
        <w:t>K heeft een zeer hoog contrast</w:t>
      </w:r>
      <w:r w:rsidR="00E3387E">
        <w:rPr>
          <w:lang w:val="nl-BE"/>
        </w:rPr>
        <w:t>, dit heeft bij sommige afbeeldingen een positief effect:</w:t>
      </w:r>
    </w:p>
    <w:p w14:paraId="21255821" w14:textId="5E4DDBCF" w:rsidR="00E3387E" w:rsidRPr="009867E9" w:rsidRDefault="00E3387E" w:rsidP="0047245B">
      <w:pPr>
        <w:jc w:val="both"/>
        <w:rPr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1DA3F462" wp14:editId="4E51C0CB">
            <wp:extent cx="1962150" cy="1308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94" cy="137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8FB">
        <w:rPr>
          <w:lang w:val="nl-BE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6FA4A5FD" wp14:editId="2EDBFCF0">
            <wp:extent cx="1552575" cy="1301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688" cy="140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8FB">
        <w:rPr>
          <w:lang w:val="nl-BE"/>
        </w:rPr>
        <w:t xml:space="preserve"> </w:t>
      </w:r>
      <w:r w:rsidR="00C47281">
        <w:rPr>
          <w:noProof/>
          <w:lang w:val="en-GB" w:eastAsia="en-GB"/>
        </w:rPr>
        <w:drawing>
          <wp:inline distT="0" distB="0" distL="0" distR="0" wp14:anchorId="48087BAC" wp14:editId="5D01BCCE">
            <wp:extent cx="1781175" cy="130520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18" cy="141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C896" w14:textId="7BFC9698" w:rsidR="00106EB6" w:rsidRDefault="00587D8E" w:rsidP="0047245B">
      <w:pPr>
        <w:jc w:val="both"/>
        <w:rPr>
          <w:lang w:val="nl-BE"/>
        </w:rPr>
      </w:pPr>
      <w:r>
        <w:rPr>
          <w:lang w:val="nl-BE"/>
        </w:rPr>
        <w:t xml:space="preserve">Maar bij andere </w:t>
      </w:r>
      <w:r w:rsidR="00DA7D2D">
        <w:rPr>
          <w:lang w:val="nl-BE"/>
        </w:rPr>
        <w:t xml:space="preserve">afbeeldingen </w:t>
      </w:r>
      <w:r>
        <w:rPr>
          <w:lang w:val="nl-BE"/>
        </w:rPr>
        <w:t>kan het ook een negatief effect hebben:</w:t>
      </w:r>
    </w:p>
    <w:p w14:paraId="6275667A" w14:textId="54CDFB5F" w:rsidR="00183898" w:rsidRPr="00521FA0" w:rsidRDefault="00587D8E" w:rsidP="0047245B">
      <w:pPr>
        <w:jc w:val="both"/>
        <w:rPr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41542F6C" wp14:editId="3403703E">
            <wp:extent cx="2051720" cy="1366837"/>
            <wp:effectExtent l="0" t="0" r="57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19" cy="143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59AA" w14:textId="70E06181" w:rsidR="00106EB6" w:rsidRDefault="00740721" w:rsidP="0047245B">
      <w:pPr>
        <w:jc w:val="both"/>
        <w:rPr>
          <w:lang w:val="nl-BE"/>
        </w:rPr>
      </w:pPr>
      <w:r>
        <w:rPr>
          <w:lang w:val="nl-BE"/>
        </w:rPr>
        <w:t xml:space="preserve">Dit komt </w:t>
      </w:r>
      <w:r w:rsidR="00DA1B72">
        <w:rPr>
          <w:lang w:val="nl-BE"/>
        </w:rPr>
        <w:t>doordat</w:t>
      </w:r>
      <w:r w:rsidR="0047245B">
        <w:rPr>
          <w:lang w:val="nl-BE"/>
        </w:rPr>
        <w:t xml:space="preserve"> de verschillende kleur</w:t>
      </w:r>
      <w:r>
        <w:rPr>
          <w:lang w:val="nl-BE"/>
        </w:rPr>
        <w:t xml:space="preserve">componenten zoals bij methode 1 geen rekening met elkaar houden. Elke component </w:t>
      </w:r>
      <w:r w:rsidR="00AB0DBB">
        <w:rPr>
          <w:lang w:val="nl-BE"/>
        </w:rPr>
        <w:t>wordt</w:t>
      </w:r>
      <w:r>
        <w:rPr>
          <w:lang w:val="nl-BE"/>
        </w:rPr>
        <w:t xml:space="preserve"> op zijn eigen histogram </w:t>
      </w:r>
      <w:r w:rsidR="00873A94">
        <w:rPr>
          <w:lang w:val="nl-BE"/>
        </w:rPr>
        <w:t>gestretcht</w:t>
      </w:r>
      <w:r w:rsidR="009674BB">
        <w:rPr>
          <w:lang w:val="nl-BE"/>
        </w:rPr>
        <w:t xml:space="preserve"> en zal dus elk</w:t>
      </w:r>
      <w:r>
        <w:rPr>
          <w:lang w:val="nl-BE"/>
        </w:rPr>
        <w:t xml:space="preserve"> op een andere manier versterkt worden.</w:t>
      </w:r>
      <w:r w:rsidR="00024583">
        <w:rPr>
          <w:lang w:val="nl-BE"/>
        </w:rPr>
        <w:t xml:space="preserve"> </w:t>
      </w:r>
      <w:sdt>
        <w:sdtPr>
          <w:rPr>
            <w:lang w:val="nl-BE"/>
          </w:rPr>
          <w:id w:val="-1967038182"/>
          <w:citation/>
        </w:sdtPr>
        <w:sdtContent>
          <w:r w:rsidR="00024583">
            <w:rPr>
              <w:lang w:val="nl-BE"/>
            </w:rPr>
            <w:fldChar w:fldCharType="begin"/>
          </w:r>
          <w:r w:rsidR="00024583">
            <w:instrText xml:space="preserve"> CITATION Fis03 \l 1033 </w:instrText>
          </w:r>
          <w:r w:rsidR="00024583">
            <w:rPr>
              <w:lang w:val="nl-BE"/>
            </w:rPr>
            <w:fldChar w:fldCharType="separate"/>
          </w:r>
          <w:r w:rsidR="00024583">
            <w:rPr>
              <w:noProof/>
            </w:rPr>
            <w:t>(Fischer, Perkins, Walker, &amp; Wolfart, 2003)</w:t>
          </w:r>
          <w:r w:rsidR="00024583">
            <w:rPr>
              <w:lang w:val="nl-BE"/>
            </w:rPr>
            <w:fldChar w:fldCharType="end"/>
          </w:r>
        </w:sdtContent>
      </w:sdt>
      <w:bookmarkStart w:id="0" w:name="_GoBack"/>
      <w:bookmarkEnd w:id="0"/>
    </w:p>
    <w:p w14:paraId="69B481AB" w14:textId="77777777" w:rsidR="0047245B" w:rsidRPr="005202DD" w:rsidRDefault="0047245B" w:rsidP="0047245B">
      <w:pPr>
        <w:jc w:val="both"/>
        <w:rPr>
          <w:lang w:val="nl-BE"/>
        </w:rPr>
      </w:pPr>
    </w:p>
    <w:p w14:paraId="1E5ECCAD" w14:textId="3CB21069" w:rsidR="0076539B" w:rsidRPr="0076539B" w:rsidRDefault="0076539B" w:rsidP="0076539B">
      <w:pPr>
        <w:pStyle w:val="Heading3"/>
        <w:rPr>
          <w:lang w:val="nl-BE"/>
        </w:rPr>
      </w:pPr>
      <w:r>
        <w:rPr>
          <w:lang w:val="nl-BE"/>
        </w:rPr>
        <w:t xml:space="preserve">Code </w:t>
      </w:r>
      <w:r w:rsidR="00B04835">
        <w:rPr>
          <w:lang w:val="nl-BE"/>
        </w:rPr>
        <w:t>structuur</w:t>
      </w:r>
      <w:r>
        <w:rPr>
          <w:lang w:val="nl-BE"/>
        </w:rPr>
        <w:br/>
      </w:r>
    </w:p>
    <w:p w14:paraId="507365A6" w14:textId="444F311D" w:rsidR="003F62F3" w:rsidRDefault="001F26A7" w:rsidP="0047245B">
      <w:pPr>
        <w:jc w:val="both"/>
        <w:rPr>
          <w:lang w:val="nl-BE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725B57E4" wp14:editId="2835ABA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552575" cy="2354478"/>
            <wp:effectExtent l="0" t="0" r="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354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BE"/>
        </w:rPr>
        <w:t xml:space="preserve">Het programma bestaat uit een </w:t>
      </w:r>
      <w:r w:rsidR="00BE3F31">
        <w:rPr>
          <w:lang w:val="nl-BE"/>
        </w:rPr>
        <w:t>grafische</w:t>
      </w:r>
      <w:r>
        <w:rPr>
          <w:lang w:val="nl-BE"/>
        </w:rPr>
        <w:t xml:space="preserve"> laag en een logische</w:t>
      </w:r>
      <w:r w:rsidR="00BE3F31">
        <w:rPr>
          <w:lang w:val="nl-BE"/>
        </w:rPr>
        <w:t xml:space="preserve"> laag</w:t>
      </w:r>
      <w:r>
        <w:rPr>
          <w:lang w:val="nl-BE"/>
        </w:rPr>
        <w:t>. In de logische laag zitten twe</w:t>
      </w:r>
      <w:r w:rsidR="00115C84">
        <w:rPr>
          <w:lang w:val="nl-BE"/>
        </w:rPr>
        <w:t>e klassen CMYK en RGB, die zich</w:t>
      </w:r>
      <w:r>
        <w:rPr>
          <w:lang w:val="nl-BE"/>
        </w:rPr>
        <w:t xml:space="preserve"> houden aan de IColorModel interface.</w:t>
      </w:r>
      <w:r w:rsidR="003F62F3">
        <w:rPr>
          <w:lang w:val="nl-BE"/>
        </w:rPr>
        <w:t xml:space="preserve"> De IColorModel heeft 4 publieke properties: de ingelezen afbeelding, de gestret</w:t>
      </w:r>
      <w:r w:rsidR="0047245B">
        <w:rPr>
          <w:lang w:val="nl-BE"/>
        </w:rPr>
        <w:t>chte afbeelding, de grafiek</w:t>
      </w:r>
      <w:r w:rsidR="003F62F3">
        <w:rPr>
          <w:lang w:val="nl-BE"/>
        </w:rPr>
        <w:t>waarden van de ing</w:t>
      </w:r>
      <w:r w:rsidR="0047245B">
        <w:rPr>
          <w:lang w:val="nl-BE"/>
        </w:rPr>
        <w:t>elezen afbeelding en de grafiek</w:t>
      </w:r>
      <w:r w:rsidR="003F62F3">
        <w:rPr>
          <w:lang w:val="nl-BE"/>
        </w:rPr>
        <w:t>waarden van de gestretchte afbeelding.</w:t>
      </w:r>
    </w:p>
    <w:p w14:paraId="542E2B97" w14:textId="6F89C57D" w:rsidR="00F467DE" w:rsidRDefault="0005579B" w:rsidP="0047245B">
      <w:pPr>
        <w:jc w:val="both"/>
        <w:rPr>
          <w:lang w:val="nl-BE"/>
        </w:rPr>
      </w:pPr>
      <w:r>
        <w:rPr>
          <w:lang w:val="nl-BE"/>
        </w:rPr>
        <w:t xml:space="preserve">Elke </w:t>
      </w:r>
      <w:r w:rsidR="003F62F3">
        <w:rPr>
          <w:lang w:val="nl-BE"/>
        </w:rPr>
        <w:t>keer</w:t>
      </w:r>
      <w:r>
        <w:rPr>
          <w:lang w:val="nl-BE"/>
        </w:rPr>
        <w:t xml:space="preserve"> als er een afbeelding </w:t>
      </w:r>
      <w:r w:rsidR="00963575">
        <w:rPr>
          <w:lang w:val="nl-BE"/>
        </w:rPr>
        <w:t>wordt</w:t>
      </w:r>
      <w:r>
        <w:rPr>
          <w:lang w:val="nl-BE"/>
        </w:rPr>
        <w:t xml:space="preserve"> ingelezen, word er een IColorModel object aangemaakt. Deze is RGB of CMYK beslissend door welk kleurmodel in de grafische toepassing geselecteerd </w:t>
      </w:r>
      <w:r w:rsidR="009727BD">
        <w:rPr>
          <w:lang w:val="nl-BE"/>
        </w:rPr>
        <w:t>is</w:t>
      </w:r>
      <w:r>
        <w:rPr>
          <w:lang w:val="nl-BE"/>
        </w:rPr>
        <w:t>.</w:t>
      </w:r>
      <w:r w:rsidR="001C2445">
        <w:rPr>
          <w:lang w:val="nl-BE"/>
        </w:rPr>
        <w:t xml:space="preserve"> </w:t>
      </w:r>
      <w:r w:rsidR="0047245B">
        <w:rPr>
          <w:lang w:val="nl-BE"/>
        </w:rPr>
        <w:t>In de constructor methode worden direct alle</w:t>
      </w:r>
      <w:r w:rsidR="001C2445">
        <w:rPr>
          <w:lang w:val="nl-BE"/>
        </w:rPr>
        <w:t xml:space="preserve"> berekeningen gedaan.</w:t>
      </w:r>
      <w:r w:rsidR="003F62F3">
        <w:rPr>
          <w:lang w:val="nl-BE"/>
        </w:rPr>
        <w:t xml:space="preserve"> </w:t>
      </w:r>
    </w:p>
    <w:p w14:paraId="4578437C" w14:textId="52024C85" w:rsidR="00B04835" w:rsidRDefault="001C2445" w:rsidP="0047245B">
      <w:pPr>
        <w:jc w:val="both"/>
        <w:rPr>
          <w:lang w:val="nl-BE"/>
        </w:rPr>
      </w:pPr>
      <w:r>
        <w:rPr>
          <w:lang w:val="nl-BE"/>
        </w:rPr>
        <w:t xml:space="preserve">Dan </w:t>
      </w:r>
      <w:r w:rsidR="00B62346">
        <w:rPr>
          <w:lang w:val="nl-BE"/>
        </w:rPr>
        <w:t>wordt</w:t>
      </w:r>
      <w:r>
        <w:rPr>
          <w:lang w:val="nl-BE"/>
        </w:rPr>
        <w:t xml:space="preserve"> in de grafische toepassing </w:t>
      </w:r>
      <w:r w:rsidR="00F467DE">
        <w:rPr>
          <w:lang w:val="nl-BE"/>
        </w:rPr>
        <w:t xml:space="preserve">de afbeeldingen en de grafieken getoond aan de hand van de properties van </w:t>
      </w:r>
      <w:r w:rsidR="00EE1640">
        <w:rPr>
          <w:lang w:val="nl-BE"/>
        </w:rPr>
        <w:t>het</w:t>
      </w:r>
      <w:r w:rsidR="00F467DE">
        <w:rPr>
          <w:lang w:val="nl-BE"/>
        </w:rPr>
        <w:t xml:space="preserve"> IColorModel object.</w:t>
      </w:r>
    </w:p>
    <w:p w14:paraId="3D3E79BC" w14:textId="20D0FEF6" w:rsidR="005C02F3" w:rsidRDefault="005C02F3" w:rsidP="0047245B">
      <w:pPr>
        <w:jc w:val="both"/>
        <w:rPr>
          <w:lang w:val="nl-BE"/>
        </w:rPr>
      </w:pPr>
    </w:p>
    <w:p w14:paraId="0CD1D8CB" w14:textId="77777777" w:rsidR="005C02F3" w:rsidRPr="00B04835" w:rsidRDefault="005C02F3" w:rsidP="0047245B">
      <w:pPr>
        <w:jc w:val="both"/>
        <w:rPr>
          <w:lang w:val="nl-BE"/>
        </w:rPr>
      </w:pPr>
    </w:p>
    <w:p w14:paraId="6C23716D" w14:textId="6927BEAD" w:rsidR="00106EB6" w:rsidRPr="00521FA0" w:rsidRDefault="00B94600" w:rsidP="0047245B">
      <w:pPr>
        <w:pStyle w:val="Heading2"/>
        <w:jc w:val="both"/>
        <w:rPr>
          <w:lang w:val="nl-BE"/>
        </w:rPr>
      </w:pPr>
      <w:r>
        <w:rPr>
          <w:lang w:val="nl-BE"/>
        </w:rPr>
        <w:lastRenderedPageBreak/>
        <w:t>Besluit</w:t>
      </w:r>
      <w:r w:rsidR="0047245B">
        <w:rPr>
          <w:lang w:val="nl-BE"/>
        </w:rPr>
        <w:br/>
      </w:r>
    </w:p>
    <w:p w14:paraId="6EED245A" w14:textId="5D72613B" w:rsidR="000A5213" w:rsidRDefault="00600C67" w:rsidP="0047245B">
      <w:pPr>
        <w:jc w:val="both"/>
        <w:rPr>
          <w:lang w:val="nl-BE"/>
        </w:rPr>
      </w:pPr>
      <w:r>
        <w:rPr>
          <w:lang w:val="nl-BE"/>
        </w:rPr>
        <w:t xml:space="preserve">De toepassing doet </w:t>
      </w:r>
      <w:r w:rsidR="00B27ED2">
        <w:rPr>
          <w:lang w:val="nl-BE"/>
        </w:rPr>
        <w:t>het</w:t>
      </w:r>
      <w:r>
        <w:rPr>
          <w:lang w:val="nl-BE"/>
        </w:rPr>
        <w:t xml:space="preserve"> stretchen</w:t>
      </w:r>
      <w:r w:rsidR="00D05C2E">
        <w:rPr>
          <w:lang w:val="nl-BE"/>
        </w:rPr>
        <w:t xml:space="preserve"> volgens de twee methodes en op twee kleurenmodellen. Dit zorgt voor meer inzicht in het effect van elke methode en wat het effect van stretchen van andere kleurenmodelle</w:t>
      </w:r>
      <w:r w:rsidR="00930B2E">
        <w:rPr>
          <w:lang w:val="nl-BE"/>
        </w:rPr>
        <w:t>n is. Er kan besloten worden dat</w:t>
      </w:r>
      <w:r w:rsidR="00D05C2E">
        <w:rPr>
          <w:lang w:val="nl-BE"/>
        </w:rPr>
        <w:t xml:space="preserve"> elke methode voor kleuren afbeeldingen en </w:t>
      </w:r>
      <w:r w:rsidR="000F0210">
        <w:rPr>
          <w:lang w:val="nl-BE"/>
        </w:rPr>
        <w:t>afbeeldingen in grijswaarden</w:t>
      </w:r>
      <w:r w:rsidR="00D05C2E">
        <w:rPr>
          <w:lang w:val="nl-BE"/>
        </w:rPr>
        <w:t xml:space="preserve"> andere effecten heeft. De CMYK bekomt </w:t>
      </w:r>
      <w:r w:rsidR="003F70A6">
        <w:rPr>
          <w:lang w:val="nl-BE"/>
        </w:rPr>
        <w:t>met methode 2</w:t>
      </w:r>
      <w:r w:rsidR="007737D8">
        <w:rPr>
          <w:lang w:val="nl-BE"/>
        </w:rPr>
        <w:t xml:space="preserve"> </w:t>
      </w:r>
      <w:r w:rsidR="00D05C2E">
        <w:rPr>
          <w:lang w:val="nl-BE"/>
        </w:rPr>
        <w:t>afbeeldingen met hoger contrast wat voor mooie effecten kan zorgen</w:t>
      </w:r>
      <w:r w:rsidR="000F0210">
        <w:rPr>
          <w:lang w:val="nl-BE"/>
        </w:rPr>
        <w:t>,</w:t>
      </w:r>
      <w:r w:rsidR="00D05C2E">
        <w:rPr>
          <w:lang w:val="nl-BE"/>
        </w:rPr>
        <w:t xml:space="preserve"> maar ook de afbeeld</w:t>
      </w:r>
      <w:r w:rsidR="00A44F16">
        <w:rPr>
          <w:lang w:val="nl-BE"/>
        </w:rPr>
        <w:t>ing kan verslechten.</w:t>
      </w:r>
      <w:r w:rsidR="00C33EE8">
        <w:rPr>
          <w:lang w:val="nl-BE"/>
        </w:rPr>
        <w:t xml:space="preserve"> RGB </w:t>
      </w:r>
      <w:r w:rsidR="001A67F0">
        <w:rPr>
          <w:lang w:val="nl-BE"/>
        </w:rPr>
        <w:t xml:space="preserve">is </w:t>
      </w:r>
      <w:r w:rsidR="00C33EE8">
        <w:rPr>
          <w:lang w:val="nl-BE"/>
        </w:rPr>
        <w:t xml:space="preserve">voor </w:t>
      </w:r>
      <w:r w:rsidR="000F0210">
        <w:rPr>
          <w:lang w:val="nl-BE"/>
        </w:rPr>
        <w:t>afbeeldingen in grijswaarden</w:t>
      </w:r>
      <w:r w:rsidR="001A67F0">
        <w:rPr>
          <w:lang w:val="nl-BE"/>
        </w:rPr>
        <w:t xml:space="preserve"> beter e</w:t>
      </w:r>
      <w:r w:rsidR="00C33EE8">
        <w:rPr>
          <w:lang w:val="nl-BE"/>
        </w:rPr>
        <w:t xml:space="preserve">n </w:t>
      </w:r>
      <w:r w:rsidR="001A67F0">
        <w:rPr>
          <w:lang w:val="nl-BE"/>
        </w:rPr>
        <w:t xml:space="preserve">heeft </w:t>
      </w:r>
      <w:r w:rsidR="00C33EE8">
        <w:rPr>
          <w:lang w:val="nl-BE"/>
        </w:rPr>
        <w:t>met methode 2 het meest betrouwbare effect</w:t>
      </w:r>
      <w:r w:rsidR="00F571A4">
        <w:rPr>
          <w:lang w:val="nl-BE"/>
        </w:rPr>
        <w:t xml:space="preserve"> op kleurenafbeeldingen</w:t>
      </w:r>
      <w:r w:rsidR="00C33EE8">
        <w:rPr>
          <w:lang w:val="nl-BE"/>
        </w:rPr>
        <w:t>.</w:t>
      </w:r>
    </w:p>
    <w:p w14:paraId="2E08E2F2" w14:textId="6646D61F" w:rsidR="00106EB6" w:rsidRPr="00521FA0" w:rsidRDefault="000A5213" w:rsidP="0047245B">
      <w:pPr>
        <w:jc w:val="both"/>
        <w:rPr>
          <w:lang w:val="nl-BE"/>
        </w:rPr>
      </w:pPr>
      <w:r>
        <w:rPr>
          <w:lang w:val="nl-BE"/>
        </w:rPr>
        <w:t>In de toepassing is</w:t>
      </w:r>
      <w:r w:rsidR="006C47DF">
        <w:rPr>
          <w:lang w:val="nl-BE"/>
        </w:rPr>
        <w:t xml:space="preserve"> de</w:t>
      </w:r>
      <w:r w:rsidR="0002232D">
        <w:rPr>
          <w:lang w:val="nl-BE"/>
        </w:rPr>
        <w:t xml:space="preserve"> </w:t>
      </w:r>
      <w:r w:rsidR="000F0210">
        <w:rPr>
          <w:lang w:val="nl-BE"/>
        </w:rPr>
        <w:t xml:space="preserve">grafiek </w:t>
      </w:r>
      <w:r w:rsidR="0002232D">
        <w:rPr>
          <w:lang w:val="nl-BE"/>
        </w:rPr>
        <w:t>altijd een som van alle</w:t>
      </w:r>
      <w:r w:rsidR="00036F08">
        <w:rPr>
          <w:lang w:val="nl-BE"/>
        </w:rPr>
        <w:t xml:space="preserve"> componenten. Dit zou beter weergegeven kunnen zijn</w:t>
      </w:r>
      <w:r w:rsidR="00A414EB">
        <w:rPr>
          <w:lang w:val="nl-BE"/>
        </w:rPr>
        <w:t xml:space="preserve"> als</w:t>
      </w:r>
      <w:r w:rsidR="00C945F7">
        <w:rPr>
          <w:lang w:val="nl-BE"/>
        </w:rPr>
        <w:t xml:space="preserve"> een “stacked area”</w:t>
      </w:r>
      <w:r w:rsidR="0054594E">
        <w:rPr>
          <w:lang w:val="nl-BE"/>
        </w:rPr>
        <w:t xml:space="preserve"> grafiek</w:t>
      </w:r>
      <w:r w:rsidR="002475AA">
        <w:rPr>
          <w:lang w:val="nl-BE"/>
        </w:rPr>
        <w:t>,</w:t>
      </w:r>
      <w:r w:rsidR="00C945F7">
        <w:rPr>
          <w:lang w:val="nl-BE"/>
        </w:rPr>
        <w:t xml:space="preserve"> </w:t>
      </w:r>
      <w:r w:rsidR="002475AA">
        <w:rPr>
          <w:lang w:val="nl-BE"/>
        </w:rPr>
        <w:t>met de grafieken van individuele componenten op elkaar gestapeld.</w:t>
      </w:r>
      <w:r w:rsidR="003D59AB">
        <w:rPr>
          <w:lang w:val="nl-BE"/>
        </w:rPr>
        <w:t xml:space="preserve"> Dit zou een duidelijk</w:t>
      </w:r>
      <w:r w:rsidR="00274345">
        <w:rPr>
          <w:lang w:val="nl-BE"/>
        </w:rPr>
        <w:t>ere</w:t>
      </w:r>
      <w:r w:rsidR="003D59AB">
        <w:rPr>
          <w:lang w:val="nl-BE"/>
        </w:rPr>
        <w:t xml:space="preserve"> weergave geven van de waardes van elk componenten.</w:t>
      </w:r>
    </w:p>
    <w:p w14:paraId="170BE555" w14:textId="77777777" w:rsidR="00106EB6" w:rsidRPr="00521FA0" w:rsidRDefault="00106EB6" w:rsidP="0047245B">
      <w:pPr>
        <w:jc w:val="both"/>
        <w:rPr>
          <w:lang w:val="nl-BE"/>
        </w:rPr>
      </w:pPr>
    </w:p>
    <w:p w14:paraId="24A102CB" w14:textId="6993E1AD" w:rsidR="00B62346" w:rsidRDefault="00B62346" w:rsidP="0047245B">
      <w:pPr>
        <w:jc w:val="both"/>
        <w:rPr>
          <w:lang w:val="nl-BE"/>
        </w:rPr>
      </w:pPr>
      <w:r>
        <w:rPr>
          <w:lang w:val="nl-BE"/>
        </w:rPr>
        <w:br w:type="page"/>
      </w:r>
    </w:p>
    <w:p w14:paraId="694597D7" w14:textId="77777777" w:rsidR="003E054A" w:rsidRPr="001F2374" w:rsidRDefault="003E054A" w:rsidP="0047245B">
      <w:pPr>
        <w:jc w:val="both"/>
        <w:rPr>
          <w:lang w:val="nl-B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44135517"/>
        <w:docPartObj>
          <w:docPartGallery w:val="Bibliographies"/>
          <w:docPartUnique/>
        </w:docPartObj>
      </w:sdtPr>
      <w:sdtEndPr/>
      <w:sdtContent>
        <w:p w14:paraId="7F5D7F09" w14:textId="7623972A" w:rsidR="00864774" w:rsidRPr="00B62346" w:rsidRDefault="004428A7" w:rsidP="0047245B">
          <w:pPr>
            <w:pStyle w:val="Heading1"/>
            <w:jc w:val="both"/>
          </w:pPr>
          <w:r w:rsidRPr="00B62346">
            <w:t>Bibliography</w:t>
          </w:r>
          <w:r w:rsidR="001A28A3" w:rsidRPr="00B62346">
            <w:br/>
          </w:r>
        </w:p>
        <w:sdt>
          <w:sdtPr>
            <w:id w:val="111145805"/>
            <w:bibliography/>
          </w:sdtPr>
          <w:sdtEndPr/>
          <w:sdtContent>
            <w:p w14:paraId="2998CE97" w14:textId="77777777" w:rsidR="00864774" w:rsidRDefault="004428A7" w:rsidP="0047245B">
              <w:pPr>
                <w:pStyle w:val="Bibliography"/>
                <w:ind w:left="720" w:hanging="720"/>
                <w:jc w:val="both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B62346">
                <w:instrText xml:space="preserve"> BIBLIOGRAPHY </w:instrText>
              </w:r>
              <w:r>
                <w:fldChar w:fldCharType="separate"/>
              </w:r>
              <w:r w:rsidR="00864774" w:rsidRPr="00B62346">
                <w:rPr>
                  <w:i/>
                  <w:iCs/>
                  <w:noProof/>
                </w:rPr>
                <w:t>CMYK to RGB conversion | colo</w:t>
              </w:r>
              <w:r w:rsidR="00864774">
                <w:rPr>
                  <w:i/>
                  <w:iCs/>
                  <w:noProof/>
                </w:rPr>
                <w:t>r conversion</w:t>
              </w:r>
              <w:r w:rsidR="00864774">
                <w:rPr>
                  <w:noProof/>
                </w:rPr>
                <w:t>. (n.d.). Retrieved from RapidTables: http://www.rapidtables.com/convert/color/cmyk-to-rgb.htm</w:t>
              </w:r>
            </w:p>
            <w:p w14:paraId="663A5197" w14:textId="77777777" w:rsidR="00864774" w:rsidRDefault="00864774" w:rsidP="0047245B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rPr>
                  <w:noProof/>
                </w:rPr>
                <w:t xml:space="preserve">Fischer, R., Perkins, S., Walker, A., &amp; Wolfart, E. (2003). </w:t>
              </w:r>
              <w:r>
                <w:rPr>
                  <w:i/>
                  <w:iCs/>
                  <w:noProof/>
                </w:rPr>
                <w:t>Point Operations - Contrast Stretching</w:t>
              </w:r>
              <w:r>
                <w:rPr>
                  <w:noProof/>
                </w:rPr>
                <w:t>. Retrieved from HIPR2: https://homepages.inf.ed.ac.uk/rbf/HIPR2/stretch.htm</w:t>
              </w:r>
            </w:p>
            <w:p w14:paraId="039D949F" w14:textId="2ECE7D80" w:rsidR="004428A7" w:rsidRDefault="00864774" w:rsidP="0047245B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RGB to CMYK conversion | color conversion</w:t>
              </w:r>
              <w:r>
                <w:rPr>
                  <w:noProof/>
                </w:rPr>
                <w:t>. (n.d.). Retrieved from RapidTables: http://www.rapidtables.com/convert/color/rgb-to-cmyk.htm</w:t>
              </w:r>
              <w:r w:rsidR="004428A7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86A9BEE" w14:textId="5C21E397" w:rsidR="00E6573A" w:rsidRPr="00864774" w:rsidRDefault="00E6573A" w:rsidP="0047245B">
      <w:pPr>
        <w:jc w:val="both"/>
      </w:pPr>
    </w:p>
    <w:p w14:paraId="1B250BC6" w14:textId="77777777" w:rsidR="00106EB6" w:rsidRPr="00864774" w:rsidRDefault="00106EB6" w:rsidP="0047245B">
      <w:pPr>
        <w:jc w:val="both"/>
      </w:pPr>
    </w:p>
    <w:sectPr w:rsidR="00106EB6" w:rsidRPr="008647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2AAD80" w14:textId="77777777" w:rsidR="00D45A20" w:rsidRDefault="00D45A20" w:rsidP="00020AD7">
      <w:pPr>
        <w:spacing w:after="0" w:line="240" w:lineRule="auto"/>
      </w:pPr>
      <w:r>
        <w:separator/>
      </w:r>
    </w:p>
  </w:endnote>
  <w:endnote w:type="continuationSeparator" w:id="0">
    <w:p w14:paraId="4D3BB75F" w14:textId="77777777" w:rsidR="00D45A20" w:rsidRDefault="00D45A20" w:rsidP="00020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F40AF" w14:textId="77777777" w:rsidR="00D45A20" w:rsidRDefault="00D45A20" w:rsidP="00020AD7">
      <w:pPr>
        <w:spacing w:after="0" w:line="240" w:lineRule="auto"/>
      </w:pPr>
      <w:r>
        <w:separator/>
      </w:r>
    </w:p>
  </w:footnote>
  <w:footnote w:type="continuationSeparator" w:id="0">
    <w:p w14:paraId="68087072" w14:textId="77777777" w:rsidR="00D45A20" w:rsidRDefault="00D45A20" w:rsidP="00020A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2D3F"/>
    <w:rsid w:val="000020AC"/>
    <w:rsid w:val="00020AD7"/>
    <w:rsid w:val="0002232D"/>
    <w:rsid w:val="00024583"/>
    <w:rsid w:val="00034D8D"/>
    <w:rsid w:val="00036F08"/>
    <w:rsid w:val="0005579B"/>
    <w:rsid w:val="00097DA2"/>
    <w:rsid w:val="000A5213"/>
    <w:rsid w:val="000C065B"/>
    <w:rsid w:val="000D1A1B"/>
    <w:rsid w:val="000F0210"/>
    <w:rsid w:val="00106EB6"/>
    <w:rsid w:val="00115C84"/>
    <w:rsid w:val="0012187B"/>
    <w:rsid w:val="001702C9"/>
    <w:rsid w:val="00183898"/>
    <w:rsid w:val="001A28A3"/>
    <w:rsid w:val="001A67F0"/>
    <w:rsid w:val="001A6B74"/>
    <w:rsid w:val="001C2445"/>
    <w:rsid w:val="001E1A28"/>
    <w:rsid w:val="001E607E"/>
    <w:rsid w:val="001F2374"/>
    <w:rsid w:val="001F26A7"/>
    <w:rsid w:val="00220E7B"/>
    <w:rsid w:val="002475AA"/>
    <w:rsid w:val="00254950"/>
    <w:rsid w:val="00263B9D"/>
    <w:rsid w:val="00274345"/>
    <w:rsid w:val="00281345"/>
    <w:rsid w:val="002F1C86"/>
    <w:rsid w:val="00351B3C"/>
    <w:rsid w:val="00361EA4"/>
    <w:rsid w:val="003A2651"/>
    <w:rsid w:val="003B4411"/>
    <w:rsid w:val="003D59AB"/>
    <w:rsid w:val="003E054A"/>
    <w:rsid w:val="003E58C2"/>
    <w:rsid w:val="003F62F3"/>
    <w:rsid w:val="003F70A6"/>
    <w:rsid w:val="00401D6C"/>
    <w:rsid w:val="00410AD3"/>
    <w:rsid w:val="004428A7"/>
    <w:rsid w:val="004712A7"/>
    <w:rsid w:val="0047245B"/>
    <w:rsid w:val="0048038D"/>
    <w:rsid w:val="00481497"/>
    <w:rsid w:val="00495711"/>
    <w:rsid w:val="004D65F9"/>
    <w:rsid w:val="004E1ED8"/>
    <w:rsid w:val="005073F4"/>
    <w:rsid w:val="005202DD"/>
    <w:rsid w:val="00521FA0"/>
    <w:rsid w:val="00524BE8"/>
    <w:rsid w:val="005331E4"/>
    <w:rsid w:val="00537D70"/>
    <w:rsid w:val="00540AE4"/>
    <w:rsid w:val="0054594E"/>
    <w:rsid w:val="00545D15"/>
    <w:rsid w:val="00575333"/>
    <w:rsid w:val="00580088"/>
    <w:rsid w:val="00586B0F"/>
    <w:rsid w:val="00587D8E"/>
    <w:rsid w:val="005C02F3"/>
    <w:rsid w:val="00600C67"/>
    <w:rsid w:val="00617CC1"/>
    <w:rsid w:val="00624811"/>
    <w:rsid w:val="006268FB"/>
    <w:rsid w:val="0063793A"/>
    <w:rsid w:val="00640CCB"/>
    <w:rsid w:val="00666704"/>
    <w:rsid w:val="0066743F"/>
    <w:rsid w:val="006B2FE3"/>
    <w:rsid w:val="006B5396"/>
    <w:rsid w:val="006C47DF"/>
    <w:rsid w:val="006E7217"/>
    <w:rsid w:val="007076A8"/>
    <w:rsid w:val="00740721"/>
    <w:rsid w:val="0076539B"/>
    <w:rsid w:val="007737D8"/>
    <w:rsid w:val="00786574"/>
    <w:rsid w:val="00813ED8"/>
    <w:rsid w:val="00864774"/>
    <w:rsid w:val="00872012"/>
    <w:rsid w:val="008726EB"/>
    <w:rsid w:val="00873A94"/>
    <w:rsid w:val="008B5816"/>
    <w:rsid w:val="008E1723"/>
    <w:rsid w:val="009253B8"/>
    <w:rsid w:val="00926C17"/>
    <w:rsid w:val="00930112"/>
    <w:rsid w:val="00930115"/>
    <w:rsid w:val="00930B2E"/>
    <w:rsid w:val="00963575"/>
    <w:rsid w:val="009674BB"/>
    <w:rsid w:val="009727BD"/>
    <w:rsid w:val="009867E9"/>
    <w:rsid w:val="009A562D"/>
    <w:rsid w:val="009B79BB"/>
    <w:rsid w:val="009C0BBB"/>
    <w:rsid w:val="00A31092"/>
    <w:rsid w:val="00A4032F"/>
    <w:rsid w:val="00A414EB"/>
    <w:rsid w:val="00A44F16"/>
    <w:rsid w:val="00A45EBD"/>
    <w:rsid w:val="00A463FD"/>
    <w:rsid w:val="00AB0DBB"/>
    <w:rsid w:val="00B014B2"/>
    <w:rsid w:val="00B04835"/>
    <w:rsid w:val="00B27ED2"/>
    <w:rsid w:val="00B327C4"/>
    <w:rsid w:val="00B62346"/>
    <w:rsid w:val="00B869D6"/>
    <w:rsid w:val="00B94600"/>
    <w:rsid w:val="00BA3D1E"/>
    <w:rsid w:val="00BD008B"/>
    <w:rsid w:val="00BE3F31"/>
    <w:rsid w:val="00BF2CCB"/>
    <w:rsid w:val="00BF7DB9"/>
    <w:rsid w:val="00C01EF9"/>
    <w:rsid w:val="00C10D29"/>
    <w:rsid w:val="00C33EE8"/>
    <w:rsid w:val="00C37265"/>
    <w:rsid w:val="00C47281"/>
    <w:rsid w:val="00C60798"/>
    <w:rsid w:val="00C70E1B"/>
    <w:rsid w:val="00C945F7"/>
    <w:rsid w:val="00CA73CB"/>
    <w:rsid w:val="00CB272C"/>
    <w:rsid w:val="00CD5A6C"/>
    <w:rsid w:val="00CE4348"/>
    <w:rsid w:val="00D05C2E"/>
    <w:rsid w:val="00D22797"/>
    <w:rsid w:val="00D26A88"/>
    <w:rsid w:val="00D447DC"/>
    <w:rsid w:val="00D45A20"/>
    <w:rsid w:val="00D50EAA"/>
    <w:rsid w:val="00D677B6"/>
    <w:rsid w:val="00D8696D"/>
    <w:rsid w:val="00D87BE5"/>
    <w:rsid w:val="00DA1B72"/>
    <w:rsid w:val="00DA7D2D"/>
    <w:rsid w:val="00DC0132"/>
    <w:rsid w:val="00DD4400"/>
    <w:rsid w:val="00DD4719"/>
    <w:rsid w:val="00E22C79"/>
    <w:rsid w:val="00E3387E"/>
    <w:rsid w:val="00E649E5"/>
    <w:rsid w:val="00E6573A"/>
    <w:rsid w:val="00E7726A"/>
    <w:rsid w:val="00EA1502"/>
    <w:rsid w:val="00EA6611"/>
    <w:rsid w:val="00EE1640"/>
    <w:rsid w:val="00EF088E"/>
    <w:rsid w:val="00EF2D3F"/>
    <w:rsid w:val="00F31FE2"/>
    <w:rsid w:val="00F467DE"/>
    <w:rsid w:val="00F571A4"/>
    <w:rsid w:val="00F664D3"/>
    <w:rsid w:val="00F67576"/>
    <w:rsid w:val="00FD3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8B42E"/>
  <w15:chartTrackingRefBased/>
  <w15:docId w15:val="{4972EC24-D0D4-466A-8A65-C142E7FCE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6E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E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65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65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533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75333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106E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6E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640CCB"/>
  </w:style>
  <w:style w:type="paragraph" w:styleId="Header">
    <w:name w:val="header"/>
    <w:basedOn w:val="Normal"/>
    <w:link w:val="HeaderChar"/>
    <w:uiPriority w:val="99"/>
    <w:unhideWhenUsed/>
    <w:rsid w:val="00020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0AD7"/>
  </w:style>
  <w:style w:type="paragraph" w:styleId="Footer">
    <w:name w:val="footer"/>
    <w:basedOn w:val="Normal"/>
    <w:link w:val="FooterChar"/>
    <w:uiPriority w:val="99"/>
    <w:unhideWhenUsed/>
    <w:rsid w:val="00020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0AD7"/>
  </w:style>
  <w:style w:type="character" w:customStyle="1" w:styleId="Heading3Char">
    <w:name w:val="Heading 3 Char"/>
    <w:basedOn w:val="DefaultParagraphFont"/>
    <w:link w:val="Heading3"/>
    <w:uiPriority w:val="9"/>
    <w:rsid w:val="007865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8657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Fis03</b:Tag>
    <b:SourceType>InternetSite</b:SourceType>
    <b:Guid>{162BF97F-4936-4917-BEFF-AC11E3665562}</b:Guid>
    <b:Title>Point Operations - Contrast Stretching</b:Title>
    <b:InternetSiteTitle>HIPR2</b:InternetSiteTitle>
    <b:Year>2003</b:Year>
    <b:URL>https://homepages.inf.ed.ac.uk/rbf/HIPR2/stretch.htm</b:URL>
    <b:Author>
      <b:Author>
        <b:NameList>
          <b:Person>
            <b:Last>Fischer</b:Last>
            <b:First>R.</b:First>
          </b:Person>
          <b:Person>
            <b:Last>Perkins</b:Last>
            <b:First>S.</b:First>
          </b:Person>
          <b:Person>
            <b:Last>Walker</b:Last>
            <b:First>A.</b:First>
          </b:Person>
          <b:Person>
            <b:Last>Wolfart</b:Last>
            <b:First>E.</b:First>
          </b:Person>
        </b:NameList>
      </b:Author>
    </b:Author>
    <b:RefOrder>3</b:RefOrder>
  </b:Source>
  <b:Source>
    <b:Tag>RGB</b:Tag>
    <b:SourceType>InternetSite</b:SourceType>
    <b:Guid>{88FF7466-4793-4887-B4A6-E1012909B147}</b:Guid>
    <b:Title>RGB to CMYK conversion | color conversion</b:Title>
    <b:InternetSiteTitle>RapidTables</b:InternetSiteTitle>
    <b:URL>http://www.rapidtables.com/convert/color/rgb-to-cmyk.htm</b:URL>
    <b:RefOrder>2</b:RefOrder>
  </b:Source>
  <b:Source>
    <b:Tag>CMY</b:Tag>
    <b:SourceType>InternetSite</b:SourceType>
    <b:Guid>{7C43A18B-F6B7-4565-92E5-BD7AF162AD25}</b:Guid>
    <b:Title>CMYK to RGB conversion | color conversion</b:Title>
    <b:InternetSiteTitle>RapidTables</b:InternetSiteTitle>
    <b:URL>http://www.rapidtables.com/convert/color/cmyk-to-rgb.htm</b:URL>
    <b:RefOrder>1</b:RefOrder>
  </b:Source>
</b:Sources>
</file>

<file path=customXml/itemProps1.xml><?xml version="1.0" encoding="utf-8"?>
<ds:datastoreItem xmlns:ds="http://schemas.openxmlformats.org/officeDocument/2006/customXml" ds:itemID="{DD14F7AC-DF7A-419F-A471-27B3CFB81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6</Pages>
  <Words>867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Vanhoutte</dc:creator>
  <cp:keywords/>
  <dc:description/>
  <cp:lastModifiedBy>Bram Vanhoutte</cp:lastModifiedBy>
  <cp:revision>150</cp:revision>
  <dcterms:created xsi:type="dcterms:W3CDTF">2017-11-11T21:54:00Z</dcterms:created>
  <dcterms:modified xsi:type="dcterms:W3CDTF">2017-12-19T14:17:00Z</dcterms:modified>
</cp:coreProperties>
</file>